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 Ханты-Мансийского судебного района Ханты-Мансийского автономного округа - Югры Худяков А.В., исполняющий обязанности мирового судьи судебного участка №4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1652</w:t>
      </w:r>
      <w:r>
        <w:rPr>
          <w:rFonts w:ascii="Times New Roman" w:eastAsia="Times New Roman" w:hAnsi="Times New Roman" w:cs="Times New Roman"/>
          <w:b/>
          <w:bCs/>
        </w:rPr>
        <w:t>-280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/20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Яковлева Владимира Алексеевича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Яковлев В.А</w:t>
      </w:r>
      <w:r>
        <w:rPr>
          <w:rFonts w:ascii="Times New Roman" w:eastAsia="Times New Roman" w:hAnsi="Times New Roman" w:cs="Times New Roman"/>
        </w:rPr>
        <w:t>., проживая по адресу: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</w:t>
      </w:r>
      <w:r>
        <w:rPr>
          <w:rFonts w:ascii="Times New Roman" w:eastAsia="Times New Roman" w:hAnsi="Times New Roman" w:cs="Times New Roman"/>
        </w:rPr>
        <w:t>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получив постановление по делу об админис</w:t>
      </w:r>
      <w:r>
        <w:rPr>
          <w:rFonts w:ascii="Times New Roman" w:eastAsia="Times New Roman" w:hAnsi="Times New Roman" w:cs="Times New Roman"/>
        </w:rPr>
        <w:t>тративном правонарушении №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555230914011650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14.09.2023</w:t>
      </w:r>
      <w:r>
        <w:rPr>
          <w:rFonts w:ascii="Times New Roman" w:eastAsia="Times New Roman" w:hAnsi="Times New Roman" w:cs="Times New Roman"/>
        </w:rPr>
        <w:t>, согласно которого ему было назначено административное наказание в виде админ</w:t>
      </w:r>
      <w:r>
        <w:rPr>
          <w:rFonts w:ascii="Times New Roman" w:eastAsia="Times New Roman" w:hAnsi="Times New Roman" w:cs="Times New Roman"/>
        </w:rPr>
        <w:t xml:space="preserve">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26.12.2023</w:t>
      </w:r>
      <w:r>
        <w:rPr>
          <w:rFonts w:ascii="Times New Roman" w:eastAsia="Times New Roman" w:hAnsi="Times New Roman" w:cs="Times New Roman"/>
        </w:rPr>
        <w:t xml:space="preserve"> (00:01) не уплатил указанный штраф в установленный законом шестидесятидневный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Яковлев В.А.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>не получал копию постановления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настоящий момент штраф взыскан судебными приставами.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Яковлев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серии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573072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о наложении административного штрафа от </w:t>
      </w:r>
      <w:r>
        <w:rPr>
          <w:rFonts w:ascii="Times New Roman" w:eastAsia="Times New Roman" w:hAnsi="Times New Roman" w:cs="Times New Roman"/>
        </w:rPr>
        <w:t>14.09.2023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уведомлением</w:t>
      </w:r>
      <w:r>
        <w:rPr>
          <w:rFonts w:ascii="Times New Roman" w:eastAsia="Times New Roman" w:hAnsi="Times New Roman" w:cs="Times New Roman"/>
        </w:rPr>
        <w:t xml:space="preserve"> об отсутствии оплаты штрафа </w:t>
      </w:r>
      <w:r>
        <w:rPr>
          <w:rFonts w:ascii="Times New Roman" w:eastAsia="Times New Roman" w:hAnsi="Times New Roman" w:cs="Times New Roman"/>
        </w:rPr>
        <w:t>Яковлев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</w:t>
      </w:r>
      <w:r>
        <w:rPr>
          <w:rFonts w:ascii="Times New Roman" w:eastAsia="Times New Roman" w:hAnsi="Times New Roman" w:cs="Times New Roman"/>
        </w:rPr>
        <w:t>, отчетом об отслеживании почтового оправления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Доводы лица, привлекаемого к административной ответственности о том, что он не получал копию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не могут быть приняты во внимание, поскольку постановление было направлено по месту его жительства, указанному в регистрационных документах на транспортное средство, однако он его получать не стал и конверт вернулся в адрес отдела ГИБДД по истечении срока хранения.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</w:t>
      </w:r>
      <w:r>
        <w:rPr>
          <w:rFonts w:ascii="Times New Roman" w:eastAsia="Times New Roman" w:hAnsi="Times New Roman" w:cs="Times New Roman"/>
        </w:rPr>
        <w:t xml:space="preserve">им образом, вина </w:t>
      </w:r>
      <w:r>
        <w:rPr>
          <w:rFonts w:ascii="Times New Roman" w:eastAsia="Times New Roman" w:hAnsi="Times New Roman" w:cs="Times New Roman"/>
        </w:rPr>
        <w:t>Яковлев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 его действия по факту неуплаты штрафа в установленный законом срок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Яковлев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 xml:space="preserve">Яковлева Владимира Алексеевича </w:t>
      </w:r>
      <w:r>
        <w:rPr>
          <w:rFonts w:ascii="Times New Roman" w:eastAsia="Times New Roman" w:hAnsi="Times New Roman" w:cs="Times New Roman"/>
        </w:rPr>
        <w:t xml:space="preserve">виновным в </w:t>
      </w:r>
      <w:r>
        <w:rPr>
          <w:rFonts w:ascii="Times New Roman" w:eastAsia="Times New Roman" w:hAnsi="Times New Roman" w:cs="Times New Roman"/>
        </w:rPr>
        <w:t xml:space="preserve">совершении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>
        <w:rPr>
          <w:rFonts w:ascii="Times New Roman" w:eastAsia="Times New Roman" w:hAnsi="Times New Roman" w:cs="Times New Roman"/>
        </w:rPr>
        <w:t xml:space="preserve">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 xml:space="preserve">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ул.Мира,5,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04872D08080)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Банк: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Номер счета: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Банковский счет: 40102810245370000007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БИК: 007162163 ОКТМО: 71871000 ИНН: 8601073664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КПП: 860101001 КБК 72011601203019000140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0412365400765016522420141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QR-код для оплаты административного штрафа.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Реквизиты «КБК», «УИН» и «ОКТМО» подлежат заполнению самостоятельно.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3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